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E07F" w14:textId="77777777" w:rsidR="0076532F" w:rsidRDefault="0076532F" w:rsidP="0076532F">
      <w:pPr>
        <w:pStyle w:val="Heading1"/>
        <w:rPr>
          <w:rFonts w:ascii="Calibri" w:hAnsi="Calibri"/>
          <w:sz w:val="22"/>
          <w:szCs w:val="22"/>
          <w:lang w:val="en"/>
        </w:rPr>
      </w:pPr>
      <w:r w:rsidRPr="009A2591">
        <w:rPr>
          <w:rFonts w:ascii="Calibri" w:hAnsi="Calibri"/>
          <w:sz w:val="28"/>
          <w:szCs w:val="28"/>
          <w:lang w:val="en"/>
        </w:rPr>
        <w:t>PRESS RELEASE</w:t>
      </w:r>
    </w:p>
    <w:p w14:paraId="489844E6" w14:textId="77777777" w:rsidR="0076532F" w:rsidRPr="007718AA" w:rsidRDefault="0076532F" w:rsidP="0076532F">
      <w:pPr>
        <w:pStyle w:val="Heading1"/>
        <w:rPr>
          <w:rFonts w:ascii="Calibri" w:hAnsi="Calibri"/>
          <w:sz w:val="22"/>
          <w:szCs w:val="22"/>
          <w:lang w:val="en"/>
        </w:rPr>
      </w:pPr>
      <w:r w:rsidRPr="007718AA">
        <w:rPr>
          <w:rFonts w:ascii="Calibri" w:hAnsi="Calibri"/>
          <w:sz w:val="22"/>
          <w:szCs w:val="22"/>
          <w:lang w:val="en"/>
        </w:rPr>
        <w:t>Date</w:t>
      </w:r>
      <w:r>
        <w:rPr>
          <w:rFonts w:ascii="Calibri" w:hAnsi="Calibri"/>
          <w:sz w:val="22"/>
          <w:szCs w:val="22"/>
          <w:lang w:val="en"/>
        </w:rPr>
        <w:t xml:space="preserve">: </w:t>
      </w:r>
      <w:r>
        <w:rPr>
          <w:rFonts w:ascii="Calibri" w:hAnsi="Calibri"/>
          <w:color w:val="FF0000"/>
          <w:sz w:val="22"/>
          <w:szCs w:val="22"/>
          <w:lang w:val="en"/>
        </w:rPr>
        <w:t>DRAFT</w:t>
      </w:r>
    </w:p>
    <w:p w14:paraId="14980074" w14:textId="77777777" w:rsidR="0076532F" w:rsidRDefault="0076532F" w:rsidP="0076532F">
      <w:pPr>
        <w:pStyle w:val="Heading1"/>
      </w:pPr>
      <w:r>
        <w:rPr>
          <w:rFonts w:ascii="Calibri" w:hAnsi="Calibri"/>
          <w:sz w:val="22"/>
          <w:szCs w:val="22"/>
          <w:lang w:val="en"/>
        </w:rPr>
        <w:t>FOR IMMEDIATE RELEASE</w:t>
      </w:r>
    </w:p>
    <w:p w14:paraId="26560DE7" w14:textId="77777777" w:rsidR="0076532F" w:rsidRDefault="0076532F" w:rsidP="0076532F">
      <w:pPr>
        <w:pStyle w:val="Heading1"/>
        <w:spacing w:line="276" w:lineRule="auto"/>
        <w:rPr>
          <w:rFonts w:ascii="Calibri" w:hAnsi="Calibri"/>
          <w:b w:val="0"/>
          <w:bCs w:val="0"/>
          <w:sz w:val="28"/>
          <w:szCs w:val="28"/>
        </w:rPr>
      </w:pPr>
      <w:r w:rsidRPr="73A93797">
        <w:rPr>
          <w:rFonts w:ascii="Calibri" w:hAnsi="Calibri"/>
          <w:sz w:val="28"/>
          <w:szCs w:val="28"/>
        </w:rPr>
        <w:t>Local business joins CHSW Business Club</w:t>
      </w:r>
    </w:p>
    <w:p w14:paraId="4E600D64" w14:textId="77777777" w:rsidR="0076532F" w:rsidRPr="00CC2816" w:rsidRDefault="0076532F" w:rsidP="0076532F">
      <w:pPr>
        <w:pStyle w:val="Heading1"/>
        <w:spacing w:line="276" w:lineRule="auto"/>
        <w:rPr>
          <w:rFonts w:ascii="Calibri" w:hAnsi="Calibri"/>
          <w:b w:val="0"/>
          <w:sz w:val="28"/>
          <w:szCs w:val="28"/>
        </w:rPr>
      </w:pPr>
      <w:r w:rsidRPr="00CC2816">
        <w:rPr>
          <w:rFonts w:ascii="Calibri" w:hAnsi="Calibri" w:cs="Calibri"/>
          <w:sz w:val="22"/>
          <w:szCs w:val="22"/>
          <w:lang w:val="en"/>
        </w:rPr>
        <w:t>*Insert company name*, *insert what the company is/does</w:t>
      </w:r>
      <w:r w:rsidRPr="009400B5">
        <w:rPr>
          <w:rFonts w:ascii="Calibri" w:hAnsi="Calibri" w:cs="Calibri"/>
          <w:b w:val="0"/>
          <w:sz w:val="22"/>
          <w:szCs w:val="22"/>
          <w:lang w:val="en"/>
        </w:rPr>
        <w:t xml:space="preserve">*, has recently become a member of the Children’s Hospice </w:t>
      </w:r>
      <w:proofErr w:type="gramStart"/>
      <w:r w:rsidRPr="009400B5">
        <w:rPr>
          <w:rFonts w:ascii="Calibri" w:hAnsi="Calibri" w:cs="Calibri"/>
          <w:b w:val="0"/>
          <w:sz w:val="22"/>
          <w:szCs w:val="22"/>
          <w:lang w:val="en"/>
        </w:rPr>
        <w:t>South West</w:t>
      </w:r>
      <w:proofErr w:type="gramEnd"/>
      <w:r w:rsidRPr="009400B5">
        <w:rPr>
          <w:rFonts w:ascii="Calibri" w:hAnsi="Calibri" w:cs="Calibri"/>
          <w:b w:val="0"/>
          <w:sz w:val="22"/>
          <w:szCs w:val="22"/>
          <w:lang w:val="en"/>
        </w:rPr>
        <w:t xml:space="preserve"> (CHSW) Business Club.</w:t>
      </w:r>
    </w:p>
    <w:p w14:paraId="55EE9130" w14:textId="77777777" w:rsidR="0076532F" w:rsidRPr="0080563D" w:rsidRDefault="0076532F" w:rsidP="0076532F">
      <w:pPr>
        <w:rPr>
          <w:rFonts w:ascii="Calibri" w:hAnsi="Calibri" w:cs="Calibri"/>
        </w:rPr>
      </w:pPr>
      <w:r w:rsidRPr="73A93797">
        <w:rPr>
          <w:rFonts w:ascii="Calibri" w:hAnsi="Calibri" w:cs="Calibri"/>
        </w:rPr>
        <w:t xml:space="preserve">The Business Club was set up as an opportunity for local businesses to build connections and share knowledge whilst supporting the vital work of Children’s Hospice </w:t>
      </w:r>
      <w:proofErr w:type="gramStart"/>
      <w:r w:rsidRPr="73A93797">
        <w:rPr>
          <w:rFonts w:ascii="Calibri" w:hAnsi="Calibri" w:cs="Calibri"/>
        </w:rPr>
        <w:t>South West</w:t>
      </w:r>
      <w:proofErr w:type="gramEnd"/>
      <w:r w:rsidRPr="73A93797">
        <w:rPr>
          <w:rFonts w:ascii="Calibri" w:hAnsi="Calibri" w:cs="Calibri"/>
        </w:rPr>
        <w:t xml:space="preserve"> (CHSW). </w:t>
      </w:r>
    </w:p>
    <w:p w14:paraId="3C44D2CD" w14:textId="77777777" w:rsidR="0076532F" w:rsidRDefault="0076532F" w:rsidP="0076532F">
      <w:pPr>
        <w:contextualSpacing/>
        <w:rPr>
          <w:rFonts w:ascii="Calibri" w:eastAsia="Calibri" w:hAnsi="Calibri" w:cs="Calibri"/>
        </w:rPr>
      </w:pPr>
      <w:r w:rsidRPr="0080563D">
        <w:rPr>
          <w:rFonts w:ascii="Calibri" w:hAnsi="Calibri" w:cs="Calibri"/>
          <w:bCs/>
        </w:rPr>
        <w:t xml:space="preserve">CHSW has three hospices across the South West:  </w:t>
      </w:r>
      <w:hyperlink r:id="rId7" w:history="1">
        <w:r w:rsidRPr="00A6530D">
          <w:rPr>
            <w:rStyle w:val="Hyperlink"/>
            <w:rFonts w:ascii="Calibri" w:hAnsi="Calibri" w:cs="Calibri"/>
            <w:bCs/>
            <w:color w:val="000000" w:themeColor="text1"/>
          </w:rPr>
          <w:t>Little Bridge House</w:t>
        </w:r>
      </w:hyperlink>
      <w:r w:rsidRPr="0080563D">
        <w:rPr>
          <w:rFonts w:ascii="Calibri" w:hAnsi="Calibri" w:cs="Calibri"/>
          <w:bCs/>
        </w:rPr>
        <w:t> in Devon, Charlton Farm in North Somerset and </w:t>
      </w:r>
      <w:hyperlink r:id="rId8" w:history="1">
        <w:r w:rsidRPr="00A6530D">
          <w:rPr>
            <w:rStyle w:val="Hyperlink"/>
            <w:rFonts w:ascii="Calibri" w:hAnsi="Calibri" w:cs="Calibri"/>
            <w:bCs/>
            <w:color w:val="000000" w:themeColor="text1"/>
          </w:rPr>
          <w:t>Little Harbour</w:t>
        </w:r>
      </w:hyperlink>
      <w:r w:rsidRPr="00A6530D">
        <w:rPr>
          <w:rFonts w:ascii="Calibri" w:hAnsi="Calibri" w:cs="Calibri"/>
          <w:bCs/>
          <w:color w:val="000000" w:themeColor="text1"/>
        </w:rPr>
        <w:t> </w:t>
      </w:r>
      <w:r w:rsidRPr="0080563D">
        <w:rPr>
          <w:rFonts w:ascii="Calibri" w:hAnsi="Calibri" w:cs="Calibri"/>
          <w:bCs/>
        </w:rPr>
        <w:t xml:space="preserve">in Cornwall. </w:t>
      </w:r>
      <w:r w:rsidRPr="0080563D">
        <w:rPr>
          <w:rFonts w:ascii="Calibri" w:eastAsia="Calibri" w:hAnsi="Calibri" w:cs="Calibri"/>
        </w:rPr>
        <w:t>CHSW is dedicated to making the most of short and precious lives, providing the best possible hospice care for babies</w:t>
      </w:r>
      <w:r>
        <w:rPr>
          <w:rFonts w:ascii="Calibri" w:eastAsia="Calibri" w:hAnsi="Calibri" w:cs="Calibri"/>
        </w:rPr>
        <w:t>,</w:t>
      </w:r>
      <w:r w:rsidRPr="0080563D">
        <w:rPr>
          <w:rFonts w:ascii="Calibri" w:eastAsia="Calibri" w:hAnsi="Calibri" w:cs="Calibri"/>
        </w:rPr>
        <w:t xml:space="preserve"> children and young people living with life-limiting conditions and their families.</w:t>
      </w:r>
    </w:p>
    <w:p w14:paraId="3757DFAF" w14:textId="77777777" w:rsidR="0076532F" w:rsidRDefault="0076532F" w:rsidP="0076532F">
      <w:pPr>
        <w:contextualSpacing/>
        <w:rPr>
          <w:rFonts w:ascii="Calibri" w:eastAsia="Calibri" w:hAnsi="Calibri" w:cs="Calibri"/>
        </w:rPr>
      </w:pPr>
    </w:p>
    <w:p w14:paraId="412D14EA" w14:textId="77777777" w:rsidR="0076532F" w:rsidRDefault="0076532F" w:rsidP="0076532F">
      <w:pPr>
        <w:contextualSpacing/>
        <w:rPr>
          <w:rFonts w:ascii="Calibri" w:eastAsia="Calibri" w:hAnsi="Calibri" w:cs="Calibri"/>
        </w:rPr>
      </w:pPr>
      <w:r w:rsidRPr="0080563D">
        <w:rPr>
          <w:rFonts w:ascii="Calibri" w:hAnsi="Calibri" w:cs="Calibri"/>
        </w:rPr>
        <w:t xml:space="preserve">CHSW is the only children’s hospice in the </w:t>
      </w:r>
      <w:proofErr w:type="gramStart"/>
      <w:r w:rsidRPr="0080563D">
        <w:rPr>
          <w:rFonts w:ascii="Calibri" w:hAnsi="Calibri" w:cs="Calibri"/>
        </w:rPr>
        <w:t>South West</w:t>
      </w:r>
      <w:bookmarkStart w:id="0" w:name="_Hlk526505493"/>
      <w:proofErr w:type="gramEnd"/>
      <w:r w:rsidRPr="0080563D">
        <w:rPr>
          <w:rFonts w:ascii="Calibri" w:hAnsi="Calibri" w:cs="Calibri"/>
        </w:rPr>
        <w:t>. It costs around £14 million to run the 3 hospice sites each year and the charity relies almost entirely on voluntary contributions.</w:t>
      </w:r>
      <w:bookmarkEnd w:id="0"/>
    </w:p>
    <w:p w14:paraId="798834C3" w14:textId="77777777" w:rsidR="0076532F" w:rsidRDefault="0076532F" w:rsidP="0076532F">
      <w:pPr>
        <w:contextualSpacing/>
        <w:rPr>
          <w:rFonts w:ascii="Calibri" w:eastAsia="Calibri" w:hAnsi="Calibri" w:cs="Calibri"/>
        </w:rPr>
      </w:pPr>
    </w:p>
    <w:p w14:paraId="795D2249" w14:textId="77777777" w:rsidR="0076532F" w:rsidRPr="002B349F" w:rsidRDefault="0076532F" w:rsidP="0076532F">
      <w:pPr>
        <w:contextualSpacing/>
        <w:rPr>
          <w:rFonts w:ascii="Calibri" w:eastAsia="Calibri" w:hAnsi="Calibri" w:cs="Calibri"/>
          <w:b/>
        </w:rPr>
      </w:pPr>
      <w:r w:rsidRPr="002B349F">
        <w:rPr>
          <w:rFonts w:ascii="Calibri" w:hAnsi="Calibri"/>
          <w:b/>
        </w:rPr>
        <w:t>*Insert quote from your business*</w:t>
      </w:r>
    </w:p>
    <w:p w14:paraId="04F937B2" w14:textId="77777777" w:rsidR="0076532F" w:rsidRPr="0080563D" w:rsidRDefault="0076532F" w:rsidP="0076532F">
      <w:pPr>
        <w:contextualSpacing/>
        <w:rPr>
          <w:rFonts w:ascii="Calibri" w:eastAsia="Calibri" w:hAnsi="Calibri" w:cs="Calibri"/>
          <w:b/>
        </w:rPr>
      </w:pPr>
    </w:p>
    <w:p w14:paraId="67DA4DCD" w14:textId="77777777" w:rsidR="0076532F" w:rsidRDefault="0076532F" w:rsidP="0076532F">
      <w:pPr>
        <w:rPr>
          <w:rFonts w:ascii="Calibri" w:hAnsi="Calibri"/>
          <w:bCs/>
        </w:rPr>
      </w:pPr>
      <w:r w:rsidRPr="00E30744">
        <w:rPr>
          <w:rFonts w:ascii="Calibri" w:hAnsi="Calibri"/>
          <w:bCs/>
        </w:rPr>
        <w:t>As well as invitations to </w:t>
      </w:r>
      <w:hyperlink r:id="rId9" w:history="1">
        <w:r w:rsidRPr="00A6530D">
          <w:rPr>
            <w:rStyle w:val="Hyperlink"/>
            <w:rFonts w:ascii="Calibri" w:hAnsi="Calibri"/>
            <w:bCs/>
            <w:color w:val="000000" w:themeColor="text1"/>
          </w:rPr>
          <w:t>local networking events</w:t>
        </w:r>
      </w:hyperlink>
      <w:r w:rsidRPr="00A6530D">
        <w:rPr>
          <w:rFonts w:ascii="Calibri" w:hAnsi="Calibri"/>
          <w:bCs/>
          <w:color w:val="000000" w:themeColor="text1"/>
        </w:rPr>
        <w:t>,</w:t>
      </w:r>
      <w:r w:rsidRPr="00E30744">
        <w:rPr>
          <w:rFonts w:ascii="Calibri" w:hAnsi="Calibri"/>
          <w:bCs/>
        </w:rPr>
        <w:t xml:space="preserve"> members benefit from exposure on CHSW’s social media channels and receive regular updates about how their support is making a difference.</w:t>
      </w:r>
    </w:p>
    <w:p w14:paraId="07C36826" w14:textId="77777777" w:rsidR="0076532F" w:rsidRDefault="0076532F" w:rsidP="0076532F">
      <w:pPr>
        <w:rPr>
          <w:rFonts w:ascii="Calibri" w:hAnsi="Calibri"/>
          <w:bCs/>
        </w:rPr>
      </w:pPr>
    </w:p>
    <w:p w14:paraId="3CE79CC5" w14:textId="77777777" w:rsidR="0076532F" w:rsidRDefault="0076532F" w:rsidP="0076532F">
      <w:pPr>
        <w:rPr>
          <w:rFonts w:ascii="Calibri" w:hAnsi="Calibri"/>
          <w:bCs/>
        </w:rPr>
      </w:pPr>
      <w:r w:rsidRPr="0089440D">
        <w:rPr>
          <w:rFonts w:ascii="Calibri" w:hAnsi="Calibri"/>
          <w:bCs/>
        </w:rPr>
        <w:t>It costs just £300 to join for the year, less than £1 a day, and provides 12 months of opportunities, as well as the knowledge that your business is part of a family of supporters ensuring CHSW is there for local families now and in the future.</w:t>
      </w:r>
    </w:p>
    <w:p w14:paraId="20690FC9" w14:textId="77777777" w:rsidR="0076532F" w:rsidRDefault="0076532F" w:rsidP="0076532F">
      <w:pPr>
        <w:rPr>
          <w:rFonts w:ascii="Calibri" w:hAnsi="Calibri"/>
          <w:bCs/>
        </w:rPr>
      </w:pPr>
    </w:p>
    <w:p w14:paraId="1C760F9B" w14:textId="77777777" w:rsidR="0076532F" w:rsidRPr="001D7C7C" w:rsidRDefault="0076532F" w:rsidP="0076532F">
      <w:pPr>
        <w:rPr>
          <w:rFonts w:ascii="Calibri" w:hAnsi="Calibri"/>
          <w:bCs/>
        </w:rPr>
      </w:pPr>
      <w:r w:rsidRPr="00B172E1">
        <w:rPr>
          <w:rFonts w:ascii="Calibri" w:hAnsi="Calibri"/>
          <w:bCs/>
        </w:rPr>
        <w:t>Find out more about CHSW’s Business Club or sign up</w:t>
      </w:r>
      <w:r>
        <w:rPr>
          <w:rFonts w:ascii="Calibri" w:hAnsi="Calibri"/>
          <w:bCs/>
        </w:rPr>
        <w:t xml:space="preserve"> here www.chsw.org.uk/businessclub</w:t>
      </w:r>
    </w:p>
    <w:p w14:paraId="404F6D3F" w14:textId="6A08DBE8" w:rsidR="00CC455A" w:rsidRDefault="005A2B1C" w:rsidP="005A2B1C">
      <w:pPr>
        <w:ind w:right="-3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49A12F" wp14:editId="798F6436">
            <wp:simplePos x="0" y="0"/>
            <wp:positionH relativeFrom="margin">
              <wp:posOffset>-263525</wp:posOffset>
            </wp:positionH>
            <wp:positionV relativeFrom="page">
              <wp:posOffset>254635</wp:posOffset>
            </wp:positionV>
            <wp:extent cx="7153910" cy="2667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91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455A" w:rsidSect="00AD2918">
      <w:pgSz w:w="11900" w:h="16840"/>
      <w:pgMar w:top="493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18"/>
    <w:rsid w:val="00091532"/>
    <w:rsid w:val="00222DBD"/>
    <w:rsid w:val="00402FC8"/>
    <w:rsid w:val="005A2B1C"/>
    <w:rsid w:val="0076532F"/>
    <w:rsid w:val="00846F97"/>
    <w:rsid w:val="00886564"/>
    <w:rsid w:val="00AD2918"/>
    <w:rsid w:val="00BB2D93"/>
    <w:rsid w:val="00CC2BC0"/>
    <w:rsid w:val="00CC455A"/>
    <w:rsid w:val="00D67091"/>
    <w:rsid w:val="00E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58ED"/>
  <w15:chartTrackingRefBased/>
  <w15:docId w15:val="{0C55A718-50DE-864A-B96E-4B0FD927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76532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53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rsid w:val="00765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sw.org.uk/our-care/our-hospices/little-harbou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hsw.org.uk/our-care/our-hospices/little-bridge-house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chsw.org.uk/news/st-georges-bristol-host-exclusive-business-event-sponsored-national-friendly-finan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AC40E07768345B17A330643A57068" ma:contentTypeVersion="17" ma:contentTypeDescription="Create a new document." ma:contentTypeScope="" ma:versionID="6688dcd3ccce3cbdde59184cc52474fb">
  <xsd:schema xmlns:xsd="http://www.w3.org/2001/XMLSchema" xmlns:xs="http://www.w3.org/2001/XMLSchema" xmlns:p="http://schemas.microsoft.com/office/2006/metadata/properties" xmlns:ns2="365aafe0-5d96-4586-87c2-ffc095a0ff1f" xmlns:ns3="f530073c-4c61-44b4-8dfa-be2a77c53bd9" targetNamespace="http://schemas.microsoft.com/office/2006/metadata/properties" ma:root="true" ma:fieldsID="c30b214c1aa664ac2ccadddb146f4d03" ns2:_="" ns3:_="">
    <xsd:import namespace="365aafe0-5d96-4586-87c2-ffc095a0ff1f"/>
    <xsd:import namespace="f530073c-4c61-44b4-8dfa-be2a77c53b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afe0-5d96-4586-87c2-ffc095a0ff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a13e5f-942a-4bea-9ada-6c84ef86994f}" ma:internalName="TaxCatchAll" ma:showField="CatchAllData" ma:web="365aafe0-5d96-4586-87c2-ffc095a0f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073c-4c61-44b4-8dfa-be2a77c53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9fe6df-ca64-4483-9e11-c0507fb65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5aafe0-5d96-4586-87c2-ffc095a0ff1f">
      <UserInfo>
        <DisplayName/>
        <AccountId xsi:nil="true"/>
        <AccountType/>
      </UserInfo>
    </SharedWithUsers>
    <lcf76f155ced4ddcb4097134ff3c332f xmlns="f530073c-4c61-44b4-8dfa-be2a77c53bd9">
      <Terms xmlns="http://schemas.microsoft.com/office/infopath/2007/PartnerControls"/>
    </lcf76f155ced4ddcb4097134ff3c332f>
    <TaxCatchAll xmlns="365aafe0-5d96-4586-87c2-ffc095a0ff1f" xsi:nil="true"/>
  </documentManagement>
</p:properties>
</file>

<file path=customXml/itemProps1.xml><?xml version="1.0" encoding="utf-8"?>
<ds:datastoreItem xmlns:ds="http://schemas.openxmlformats.org/officeDocument/2006/customXml" ds:itemID="{8956AB05-7080-4541-A823-FE31ED749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EECE4-E46A-4974-9C91-C76FD939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aafe0-5d96-4586-87c2-ffc095a0ff1f"/>
    <ds:schemaRef ds:uri="f530073c-4c61-44b4-8dfa-be2a77c53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7CFFB-C424-4F02-A355-9C693F6BF29F}">
  <ds:schemaRefs>
    <ds:schemaRef ds:uri="http://schemas.microsoft.com/office/2006/metadata/properties"/>
    <ds:schemaRef ds:uri="http://schemas.microsoft.com/office/infopath/2007/PartnerControls"/>
    <ds:schemaRef ds:uri="365aafe0-5d96-4586-87c2-ffc095a0ff1f"/>
    <ds:schemaRef ds:uri="f530073c-4c61-44b4-8dfa-be2a77c53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Jewell</dc:creator>
  <cp:keywords/>
  <dc:description/>
  <cp:lastModifiedBy>Eleanor Baxter</cp:lastModifiedBy>
  <cp:revision>3</cp:revision>
  <dcterms:created xsi:type="dcterms:W3CDTF">2025-10-10T11:29:00Z</dcterms:created>
  <dcterms:modified xsi:type="dcterms:W3CDTF">2025-10-10T11:39:00Z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0x0101008B6AC40E07768345B17A330643A57068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